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FFA9" w14:textId="6944E240" w:rsidR="00CF0DF4" w:rsidRPr="00D05ABA" w:rsidRDefault="002D445B" w:rsidP="00487F92">
      <w:pPr>
        <w:jc w:val="both"/>
        <w:rPr>
          <w:b/>
          <w:bCs/>
        </w:rPr>
      </w:pPr>
      <w:r w:rsidRPr="00D05ABA">
        <w:rPr>
          <w:b/>
          <w:bCs/>
        </w:rPr>
        <w:t>Obvestilo – DOLGOTRAJNA OSKRBA</w:t>
      </w:r>
    </w:p>
    <w:p w14:paraId="7543ADA7" w14:textId="532AA2F9" w:rsidR="002D445B" w:rsidRDefault="002D445B" w:rsidP="00D05ABA">
      <w:r w:rsidRPr="002D445B">
        <w:t>Spoštovani,</w:t>
      </w:r>
    </w:p>
    <w:p w14:paraId="1D362616" w14:textId="77777777" w:rsidR="001A2889" w:rsidRDefault="00487F92" w:rsidP="00487F92">
      <w:pPr>
        <w:jc w:val="both"/>
      </w:pPr>
      <w:r>
        <w:t>d</w:t>
      </w:r>
      <w:r w:rsidR="00CF0DF4">
        <w:t xml:space="preserve">ne 30. septembra 2025 smo s strani Ministrstva za solidarno prihodnost prejeli Usmeritve za pridobivanje soglasij k prevedbi stanovalcev v domovih za starejše v upravičence do dolgotrajne oskrbe. Dopisu sta priloženi prilogi, in sicer </w:t>
      </w:r>
      <w:r w:rsidR="00CF0DF4" w:rsidRPr="001A2889">
        <w:rPr>
          <w:b/>
          <w:bCs/>
        </w:rPr>
        <w:t>Pooblastilo za zastopanje v postopkih v zvezi z uveljavljanjem pravic do dolgotrajne oskrbe</w:t>
      </w:r>
      <w:r w:rsidR="00CF0DF4">
        <w:t xml:space="preserve"> ter </w:t>
      </w:r>
      <w:r w:rsidR="00CF0DF4" w:rsidRPr="001A2889">
        <w:rPr>
          <w:b/>
          <w:bCs/>
        </w:rPr>
        <w:t>Soglasje stanovalca v domu za starejše za prevedbo v upravičenca do dolgotrajne oskrbe v instituciji</w:t>
      </w:r>
      <w:r w:rsidR="00CF0DF4">
        <w:t xml:space="preserve">. </w:t>
      </w:r>
    </w:p>
    <w:p w14:paraId="48522A87" w14:textId="415FCBBF" w:rsidR="00E83E18" w:rsidRDefault="00CF0DF4" w:rsidP="00487F92">
      <w:pPr>
        <w:jc w:val="both"/>
      </w:pPr>
      <w:r>
        <w:t>Seznanjamo vas, da se s podpisom soglasja šele pričenja postopek za uveljavljanje pravic iz dolgotrajne oskrbe, kar pomeni da soglasje ne zavezuje k odpovedi primerljivi pravici (dodatek za pomoč in postrežbo). S podpisom soglasja boste, če izpolnjujete pogoje, pridobili odločbo o avtomatski prevedbi v sistem dolgotrajne oskrbe. To pomeni, da boste imeli možnost prehoda v dolgotrajno oskrbo, če bo to za vas ugodno. S tem, ko podpišete soglasje</w:t>
      </w:r>
      <w:r w:rsidR="00E83E18">
        <w:t xml:space="preserve"> se še k ničemer ne zavezujete. V dolgotrajno oskrbo boste vključeni šele, ko boste sklenili osebni načrt z domom za starejše (predvidoma od decembra 2025 dalje).</w:t>
      </w:r>
    </w:p>
    <w:p w14:paraId="2CB84A4B" w14:textId="77777777" w:rsidR="001A2889" w:rsidRPr="00B618F4" w:rsidRDefault="001A2889" w:rsidP="001A2889">
      <w:pPr>
        <w:jc w:val="both"/>
        <w:rPr>
          <w:color w:val="EE0000"/>
        </w:rPr>
      </w:pPr>
      <w:r w:rsidRPr="00B618F4">
        <w:t>Pri prevedbi se bo neposredno upoštevala kategorija oskrbe, ki vam pripada trenutno, in sicer v skladu z naslednjo tabelo: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3"/>
      </w:tblGrid>
      <w:tr w:rsidR="001A2889" w:rsidRPr="00D50BAC" w14:paraId="6AC64D16" w14:textId="77777777" w:rsidTr="00AB5B97">
        <w:trPr>
          <w:trHeight w:val="15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506D7AB" w14:textId="77777777" w:rsidR="001A2889" w:rsidRPr="00B618F4" w:rsidRDefault="001A2889" w:rsidP="00AB5B97">
            <w:r w:rsidRPr="00B618F4">
              <w:t>Kategorija oskrbe po metodologiji za oblikovanje cen socialno varstvenih storitev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28C8C57" w14:textId="77777777" w:rsidR="001A2889" w:rsidRPr="00B618F4" w:rsidRDefault="001A2889" w:rsidP="00AB5B97">
            <w:r w:rsidRPr="00B618F4">
              <w:t xml:space="preserve">Kategorija </w:t>
            </w:r>
            <w:r>
              <w:t>dolgotrajne oskrbe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F0E1E9" w14:textId="77777777" w:rsidR="001A2889" w:rsidRPr="00B618F4" w:rsidRDefault="001A2889" w:rsidP="00AB5B97">
            <w:r w:rsidRPr="00B618F4">
              <w:t xml:space="preserve">Obseg neposrednega izvajanja storitev celodnevne </w:t>
            </w:r>
            <w:r>
              <w:t>dolgotrajne oskrbe</w:t>
            </w:r>
            <w:r w:rsidRPr="00B618F4">
              <w:t xml:space="preserve"> v instituciji 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78E98" w14:textId="77777777" w:rsidR="001A2889" w:rsidRPr="00B618F4" w:rsidRDefault="001A2889" w:rsidP="00AB5B97">
            <w:r w:rsidRPr="00B618F4">
              <w:t xml:space="preserve">Obseg neposrednega izvajanja storitev za krepitev in ohranjanje samostojnosti </w:t>
            </w:r>
          </w:p>
        </w:tc>
      </w:tr>
      <w:tr w:rsidR="001A2889" w:rsidRPr="00B618F4" w14:paraId="27EEC863" w14:textId="77777777" w:rsidTr="00AB5B97">
        <w:trPr>
          <w:trHeight w:val="16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4882619" w14:textId="77777777" w:rsidR="001A2889" w:rsidRPr="00B618F4" w:rsidRDefault="001A2889" w:rsidP="00AB5B97">
            <w:r w:rsidRPr="00B618F4">
              <w:t>I.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62A7683" w14:textId="77777777" w:rsidR="001A2889" w:rsidRPr="00B618F4" w:rsidRDefault="001A2889" w:rsidP="00AB5B97">
            <w:r w:rsidRPr="00B618F4"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12282" w14:textId="77777777" w:rsidR="001A2889" w:rsidRPr="00B618F4" w:rsidRDefault="001A2889" w:rsidP="00AB5B97">
            <w:r w:rsidRPr="00B618F4">
              <w:t>20</w:t>
            </w:r>
            <w:r>
              <w:t xml:space="preserve"> ur/mesec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5A16D" w14:textId="77777777" w:rsidR="001A2889" w:rsidRPr="00B618F4" w:rsidRDefault="001A2889" w:rsidP="00AB5B97">
            <w:r w:rsidRPr="00B618F4">
              <w:t>12</w:t>
            </w:r>
            <w:r>
              <w:t xml:space="preserve"> ur/leto</w:t>
            </w:r>
          </w:p>
        </w:tc>
      </w:tr>
      <w:tr w:rsidR="001A2889" w:rsidRPr="00B618F4" w14:paraId="3D1354CC" w14:textId="77777777" w:rsidTr="00AB5B97">
        <w:trPr>
          <w:trHeight w:val="15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E8A4620" w14:textId="77777777" w:rsidR="001A2889" w:rsidRPr="00B618F4" w:rsidRDefault="001A2889" w:rsidP="00AB5B97">
            <w:r w:rsidRPr="00B618F4">
              <w:t>II.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9B0EA07" w14:textId="77777777" w:rsidR="001A2889" w:rsidRPr="00B618F4" w:rsidRDefault="001A2889" w:rsidP="00AB5B97">
            <w:r w:rsidRPr="00B618F4"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0EF56B" w14:textId="77777777" w:rsidR="001A2889" w:rsidRPr="00B618F4" w:rsidRDefault="001A2889" w:rsidP="00AB5B97">
            <w:r w:rsidRPr="00B618F4">
              <w:t>60</w:t>
            </w:r>
            <w:r>
              <w:t xml:space="preserve"> ur/mesec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E9F2C6" w14:textId="77777777" w:rsidR="001A2889" w:rsidRPr="00B618F4" w:rsidRDefault="001A2889" w:rsidP="00AB5B97">
            <w:r w:rsidRPr="00B618F4">
              <w:t>48</w:t>
            </w:r>
            <w:r>
              <w:t xml:space="preserve"> ur/leto</w:t>
            </w:r>
          </w:p>
        </w:tc>
      </w:tr>
      <w:tr w:rsidR="001A2889" w:rsidRPr="00B618F4" w14:paraId="5B870423" w14:textId="77777777" w:rsidTr="00AB5B97">
        <w:trPr>
          <w:trHeight w:val="15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9A8D8CC" w14:textId="77777777" w:rsidR="001A2889" w:rsidRPr="00B618F4" w:rsidRDefault="001A2889" w:rsidP="00AB5B97">
            <w:r w:rsidRPr="00B618F4">
              <w:t>III.a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D91D6E9" w14:textId="77777777" w:rsidR="001A2889" w:rsidRPr="00B618F4" w:rsidRDefault="001A2889" w:rsidP="00AB5B97">
            <w:r w:rsidRPr="00B618F4"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EE8973" w14:textId="77777777" w:rsidR="001A2889" w:rsidRPr="00B618F4" w:rsidRDefault="001A2889" w:rsidP="00AB5B97">
            <w:r w:rsidRPr="00B618F4">
              <w:t>80</w:t>
            </w:r>
            <w:r>
              <w:t xml:space="preserve"> ur/mesec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BF4B1" w14:textId="77777777" w:rsidR="001A2889" w:rsidRPr="00B618F4" w:rsidRDefault="001A2889" w:rsidP="00AB5B97">
            <w:r w:rsidRPr="00B618F4">
              <w:t>30</w:t>
            </w:r>
            <w:r>
              <w:t xml:space="preserve"> ur/leto</w:t>
            </w:r>
          </w:p>
        </w:tc>
      </w:tr>
      <w:tr w:rsidR="001A2889" w:rsidRPr="00B618F4" w14:paraId="34DD3A55" w14:textId="77777777" w:rsidTr="00AB5B97">
        <w:trPr>
          <w:trHeight w:val="16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5B6AABF" w14:textId="77777777" w:rsidR="001A2889" w:rsidRPr="00B618F4" w:rsidRDefault="001A2889" w:rsidP="00AB5B97">
            <w:r w:rsidRPr="00B618F4">
              <w:t>III.b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BC16124" w14:textId="77777777" w:rsidR="001A2889" w:rsidRPr="00B618F4" w:rsidRDefault="001A2889" w:rsidP="00AB5B97">
            <w:r w:rsidRPr="00B618F4"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8704E" w14:textId="77777777" w:rsidR="001A2889" w:rsidRPr="00B618F4" w:rsidRDefault="001A2889" w:rsidP="00AB5B97">
            <w:r w:rsidRPr="00B618F4">
              <w:t>110</w:t>
            </w:r>
            <w:r>
              <w:t xml:space="preserve"> ur/mesec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B92C17" w14:textId="77777777" w:rsidR="001A2889" w:rsidRPr="00B618F4" w:rsidRDefault="001A2889" w:rsidP="00AB5B97">
            <w:r w:rsidRPr="00B618F4">
              <w:t>24</w:t>
            </w:r>
            <w:r>
              <w:t xml:space="preserve"> ur/leto</w:t>
            </w:r>
          </w:p>
        </w:tc>
      </w:tr>
      <w:tr w:rsidR="001A2889" w:rsidRPr="00B618F4" w14:paraId="4152299A" w14:textId="77777777" w:rsidTr="00AB5B97">
        <w:trPr>
          <w:trHeight w:val="16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613AFC3" w14:textId="77777777" w:rsidR="001A2889" w:rsidRPr="00B618F4" w:rsidRDefault="001A2889" w:rsidP="00AB5B97">
            <w:r w:rsidRPr="00B618F4">
              <w:t>IV.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C4AA05C" w14:textId="77777777" w:rsidR="001A2889" w:rsidRPr="00B618F4" w:rsidRDefault="001A2889" w:rsidP="00AB5B97">
            <w:r w:rsidRPr="00B618F4"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6BF11" w14:textId="77777777" w:rsidR="001A2889" w:rsidRPr="00B618F4" w:rsidRDefault="001A2889" w:rsidP="00AB5B97">
            <w:r w:rsidRPr="00B618F4">
              <w:t>110</w:t>
            </w:r>
            <w:r>
              <w:t xml:space="preserve"> ur/mesec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0CBA41" w14:textId="77777777" w:rsidR="001A2889" w:rsidRPr="00B618F4" w:rsidRDefault="001A2889" w:rsidP="00AB5B97">
            <w:r w:rsidRPr="00B618F4">
              <w:t>24</w:t>
            </w:r>
            <w:r>
              <w:t xml:space="preserve"> ur/leto</w:t>
            </w:r>
          </w:p>
        </w:tc>
      </w:tr>
    </w:tbl>
    <w:p w14:paraId="6DBAA77D" w14:textId="77777777" w:rsidR="001A2889" w:rsidRDefault="001A2889" w:rsidP="00487F92">
      <w:pPr>
        <w:jc w:val="both"/>
      </w:pPr>
    </w:p>
    <w:p w14:paraId="339AD371" w14:textId="77777777" w:rsidR="00E83E18" w:rsidRPr="00B618F4" w:rsidRDefault="00E83E18" w:rsidP="00487F92">
      <w:pPr>
        <w:jc w:val="both"/>
      </w:pPr>
      <w:r w:rsidRPr="00B618F4">
        <w:t>Po podpisanem soglasju vas bomo pravočasno informirali o tem, katere stroške boste morali plačevati in do katerih pravic boste v okviru dolgotrajne oskrbe upravičeni.</w:t>
      </w:r>
      <w:r w:rsidRPr="00B618F4">
        <w:rPr>
          <w:rFonts w:cs="Arial"/>
          <w:szCs w:val="20"/>
        </w:rPr>
        <w:t xml:space="preserve"> Na podlagi vseh teh informacij se boste odločili, ali boste sklenili osebni načrt in začeli prejemati pravice iz dolgotrajne oskrbe.</w:t>
      </w:r>
    </w:p>
    <w:p w14:paraId="058A98CA" w14:textId="4BACA984" w:rsidR="00E83E18" w:rsidRPr="00B618F4" w:rsidRDefault="00E83E18" w:rsidP="00487F92">
      <w:pPr>
        <w:jc w:val="both"/>
      </w:pPr>
      <w:r w:rsidRPr="00B618F4">
        <w:t xml:space="preserve">Po 30. 11. 2025 podpis soglasja ne bo več mogoč in </w:t>
      </w:r>
      <w:r w:rsidR="00E95E0E">
        <w:t>boste</w:t>
      </w:r>
      <w:r w:rsidRPr="00B618F4">
        <w:t xml:space="preserve"> </w:t>
      </w:r>
      <w:r w:rsidR="00E95E0E">
        <w:t xml:space="preserve">lahko </w:t>
      </w:r>
      <w:r w:rsidRPr="00B618F4">
        <w:t>pravico do dolgotrajne oskrbe pridobil</w:t>
      </w:r>
      <w:r w:rsidR="00E95E0E">
        <w:t>i</w:t>
      </w:r>
      <w:r w:rsidRPr="00B618F4">
        <w:t xml:space="preserve"> le v rednem postopku ugotavljanja upravičenosti. To pomeni, da boste oddali vlogo, svetovalka z vstopne točke na centru za socialno delo pa bo opravila oceno upravičenosti in izdala ustrezno odločbo (ne glede na trenutno kategorijo oskrbe, ki </w:t>
      </w:r>
      <w:r w:rsidR="001A2889">
        <w:t>stanovalcu</w:t>
      </w:r>
      <w:r w:rsidRPr="00B618F4">
        <w:t xml:space="preserve"> pripada v skladu s predpisi, ki urejajo socialno varstvo).</w:t>
      </w:r>
    </w:p>
    <w:p w14:paraId="6C17CEFB" w14:textId="14BC3C95" w:rsidR="00E83E18" w:rsidRPr="00B618F4" w:rsidRDefault="00E83E18" w:rsidP="00487F92">
      <w:pPr>
        <w:jc w:val="both"/>
      </w:pPr>
      <w:r w:rsidRPr="00B618F4">
        <w:t xml:space="preserve">Če ne </w:t>
      </w:r>
      <w:r w:rsidR="002D445B">
        <w:t>boste</w:t>
      </w:r>
      <w:r w:rsidRPr="00B618F4">
        <w:t xml:space="preserve"> podpisal</w:t>
      </w:r>
      <w:r w:rsidR="002D445B">
        <w:t>i</w:t>
      </w:r>
      <w:r w:rsidRPr="00B618F4">
        <w:t xml:space="preserve"> soglasja ali sklenil osebnega načrta, bo</w:t>
      </w:r>
      <w:r w:rsidR="002D445B">
        <w:t>ste</w:t>
      </w:r>
      <w:r w:rsidRPr="00B618F4">
        <w:t xml:space="preserve"> kot do sedaj ostali </w:t>
      </w:r>
      <w:r>
        <w:t xml:space="preserve">stanovalec v okviru </w:t>
      </w:r>
      <w:r w:rsidRPr="00B618F4">
        <w:t>storitve institucionalnega varstva v skladu s predpisi, ki urejajo socialno varstvo.</w:t>
      </w:r>
    </w:p>
    <w:p w14:paraId="3B1F38C0" w14:textId="6DEBA0A2" w:rsidR="00E83E18" w:rsidRDefault="00E83E18" w:rsidP="00487F9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01.12.2025 zakon ne predvideva več povračil stroškov dela, kar pomeni, da bomo domovi morali uskladiti ceno osnovne oskrbe institucionalnega varstva (po ZSV).</w:t>
      </w:r>
    </w:p>
    <w:p w14:paraId="56C23F63" w14:textId="0C5E8153" w:rsidR="00E83E18" w:rsidRDefault="00E83E18" w:rsidP="00487F92">
      <w:pPr>
        <w:jc w:val="both"/>
        <w:rPr>
          <w:rFonts w:cs="Arial"/>
          <w:szCs w:val="20"/>
        </w:rPr>
      </w:pPr>
      <w:r w:rsidRPr="002D445B">
        <w:rPr>
          <w:rFonts w:cs="Arial"/>
          <w:b/>
          <w:bCs/>
          <w:szCs w:val="20"/>
        </w:rPr>
        <w:t xml:space="preserve">Prosimo vas, da se skupaj z vašim svojcem, torej stanovalcem Doma starejših Škofljica pogovorite in če se stanovalec odloči za podpis soglasja in/ali pooblastila, podpisan dokument do </w:t>
      </w:r>
      <w:r w:rsidR="009625DA">
        <w:rPr>
          <w:rFonts w:cs="Arial"/>
          <w:b/>
          <w:bCs/>
          <w:szCs w:val="20"/>
        </w:rPr>
        <w:t>15</w:t>
      </w:r>
      <w:r w:rsidRPr="002D445B">
        <w:rPr>
          <w:rFonts w:cs="Arial"/>
          <w:b/>
          <w:bCs/>
          <w:szCs w:val="20"/>
        </w:rPr>
        <w:t>.10.2025 oddajte v socialni službi. Za vse nejasnosti ali dodatna vprašanja</w:t>
      </w:r>
      <w:r w:rsidR="00487F92" w:rsidRPr="002D445B">
        <w:rPr>
          <w:rFonts w:cs="Arial"/>
          <w:b/>
          <w:bCs/>
          <w:szCs w:val="20"/>
        </w:rPr>
        <w:t xml:space="preserve"> se lahko obrnete na socialno službo, kjer dobite tudi obrazec za soglasje in pooblastilo</w:t>
      </w:r>
      <w:r w:rsidR="002D445B" w:rsidRPr="002D445B">
        <w:rPr>
          <w:rFonts w:cs="Arial"/>
          <w:b/>
          <w:bCs/>
          <w:szCs w:val="20"/>
        </w:rPr>
        <w:t>.</w:t>
      </w:r>
    </w:p>
    <w:p w14:paraId="2207B529" w14:textId="77777777" w:rsidR="002D445B" w:rsidRDefault="002D445B" w:rsidP="00487F92">
      <w:pPr>
        <w:jc w:val="both"/>
        <w:rPr>
          <w:rFonts w:cs="Arial"/>
          <w:szCs w:val="20"/>
        </w:rPr>
      </w:pPr>
    </w:p>
    <w:p w14:paraId="17FB114F" w14:textId="77777777" w:rsidR="002D445B" w:rsidRDefault="002D445B" w:rsidP="00487F92">
      <w:pPr>
        <w:jc w:val="both"/>
        <w:rPr>
          <w:rFonts w:cs="Arial"/>
          <w:szCs w:val="20"/>
        </w:rPr>
      </w:pPr>
    </w:p>
    <w:p w14:paraId="77CAB823" w14:textId="77777777" w:rsidR="002D445B" w:rsidRPr="00E83E18" w:rsidRDefault="002D445B" w:rsidP="00487F92">
      <w:pPr>
        <w:jc w:val="both"/>
        <w:rPr>
          <w:rFonts w:cs="Arial"/>
          <w:szCs w:val="20"/>
        </w:rPr>
      </w:pPr>
    </w:p>
    <w:p w14:paraId="6389B220" w14:textId="77777777" w:rsidR="00E83E18" w:rsidRDefault="00E83E18"/>
    <w:sectPr w:rsidR="00E8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F4"/>
    <w:rsid w:val="000C1365"/>
    <w:rsid w:val="000E7BFD"/>
    <w:rsid w:val="001108BA"/>
    <w:rsid w:val="001A2889"/>
    <w:rsid w:val="002D445B"/>
    <w:rsid w:val="003D1BBD"/>
    <w:rsid w:val="00450563"/>
    <w:rsid w:val="00487F92"/>
    <w:rsid w:val="005E2359"/>
    <w:rsid w:val="00876307"/>
    <w:rsid w:val="009625DA"/>
    <w:rsid w:val="00B94F80"/>
    <w:rsid w:val="00CE3E8A"/>
    <w:rsid w:val="00CF0DF4"/>
    <w:rsid w:val="00D05ABA"/>
    <w:rsid w:val="00D51BB1"/>
    <w:rsid w:val="00E83E18"/>
    <w:rsid w:val="00E95E0E"/>
    <w:rsid w:val="00F4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1D97"/>
  <w15:chartTrackingRefBased/>
  <w15:docId w15:val="{9182C9AD-458F-4749-B121-CA41579E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F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0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0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0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0DF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0DF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0D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0D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0D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0D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F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F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F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F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F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F0DF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F0DF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F0DF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F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F0DF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F0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Drnovšek</dc:creator>
  <cp:keywords/>
  <dc:description/>
  <cp:lastModifiedBy>Anja Grušovnik</cp:lastModifiedBy>
  <cp:revision>3</cp:revision>
  <cp:lastPrinted>2025-10-06T14:29:00Z</cp:lastPrinted>
  <dcterms:created xsi:type="dcterms:W3CDTF">2025-10-07T10:13:00Z</dcterms:created>
  <dcterms:modified xsi:type="dcterms:W3CDTF">2025-10-09T07:06:00Z</dcterms:modified>
</cp:coreProperties>
</file>